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内蒙古自治区公安机关警务辅助人员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1年9月29日内蒙古自治区第十三届人民代表大会常务委员会第三十次会议通过　2024年7月25日内蒙古自治区第十四届人民代表大会常务委员会第十一次会议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加强公安机关警务辅助人员管理，保障警务辅助人员依法履行职责，维护警务辅助人员的合法权益，根据国家有关法律、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公安机关警务辅助人员的招聘、使用、管理监督和保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警务辅助人员（以下简称辅警），是指根据社会治安形势发展和公安工作实际需要，面向社会公开招聘，为公安机关日常运转和警务活动提供辅助支持的非人民警察身份人员，包括文职辅警和勤务辅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治安联防、治安志愿者、护村队、护校队等社会群防群治力量以及在公安机关从事膳食、保卫、保洁等后勤服务工作的人员，不属于辅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辅警管理工作应当坚持中国共产党的领导，以铸牢中华民族共同体意识为工作主线，遵循规范管理、权责明晰、严格监督、合理保障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应当加强对本行政区域内辅警工作的领导，研究解决辅警管理工作中的重大问题，将辅警队伍建设纳入国民经济和社会发展规划，强化监督检查，督促有关部门落实相关管理和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级以上人民政府应当将辅警的人员经费、日常管理和开展工作所需经费列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公安机关负责本行政区域辅警的管理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构编制、财政、人力资源和社会保障、退役军人事务等部门按照各自职责，做好辅警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辅警实行用人额度管理。自治区人民政府公安机关应当会同机构编制、财政、人力资源和社会保障等部门，根据社会治安状况、实有人口管理、警力配备情况、管理地域面积和经济社会发展状况等因素，按照严控总量、倾斜基层、动态调整、分类使用的原则，科学配置辅警规模，制定全区公安机关辅警用人额度管理办法，报自治区人民政府批准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辅警协助人民警察依法履行职责的行为受法律保护，任何组织或者个人应当支持和配合辅警依法履行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安机关应当对取得显著成绩或者有特殊贡献的辅警，按照国家和自治区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工作职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辅警按照公安机关的安排，在人民警察的带领下，依照本条例和国家有关规定履行工作职责，不得超越权限从事警务辅助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文职辅警依法协助公安机关非执法岗位人民警察开展行政管理、技术支持、警务保障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勤务辅警依法协助公安机关执法岗位人民警察开展执法执勤和其他勤务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文职辅警可以协助人民警察从事下列警务辅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窗口服务、证件办理、文书助理、档案管理、接线查询、信息采集与录入等行政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计算机网络维护、通讯保障、数据分析、软件研发、资金分析、非涉密财务管理、实验室分析、现场勘查、检验鉴定、安全监测、心理咨询、医疗、翻译等技术支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除武器和警械外的警用装备的保管和维护保养等警务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国家规定可以由文职辅警协助开展的其他警务辅助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勤务辅警可以协助人民警察从事下列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盘查、监控、堵控、看管违法犯罪嫌疑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治安检查，对人员聚集场所进行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执行交通管制和交通安全检查，疏导交通，劝阻和纠正交通安全违法行为，采集交通违法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预防、制止违法犯罪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戒毒人员日常管理、检查易制毒化学品企业、公开查缉毒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办案场所和监管场所的管理勤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特种行业、出入境、边防检查等相关管理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行政案件接报案、受案登记、接受证据、案件信息采集、调解、送达文书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社区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突发事件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按照国家规定可以由勤务辅警协助开展的其他执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不得单独执法或者以个人名义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安排人民警察带领辅警开展第一款所列工作的，应当符合法律、法规关于人民警察人数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勤务辅警可以协助人民警察从事下列警务辅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交通安全、社会治安防范、禁毒等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值班值守，治安巡逻，安全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维持案（事）件现场秩序，保护案（事）件现场、抢救救助受伤受困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110接处警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国家规定可以由勤务辅警协助开展的其他警务辅助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辅警不得从事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内安全保卫、技术侦察、反邪教、反恐怖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办理涉及国家秘密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案件调查取证、出具鉴定报告、交通事故责任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行刑事强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作出行政处理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审核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保管武器、警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国家规定不得从事的其他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辅警履行职责期间可以按照规定驾驶警用车辆等警用交通工具，可以依法操控警用机器人、无人机等警用智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不得配备或者使用武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招　　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招聘辅警应当遵循公开、平等、竞争、择优的原则，采取凡进必考的方式，统一招聘标准和程序，严格选拔聘用并接受社会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盟行政公署、设区的市以上人民政府公安机关应当会同有关部门，在核定的辅警用人额度内，制定辅警招聘计划，报同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盟行政公署、设区的市人民政府公安机关应当将辅警招聘使用情况向自治区人民政府公安机关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盟行政公署、设区的市以上人民政府公安机关会同同级人力资源和社会保障等部门，根据批准的辅警招聘计划，统一组织实施招聘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各警种、单位和基层所队不得自行招聘辅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招聘辅警应当按照下列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布招聘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报名与资格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进行笔试、体能测试与面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体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考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公示拟聘用人员名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应聘辅警应当具备下列基本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拥护中国共产党领导和社会主义制度，践行铸牢中华民族共同体意识，具有良好的政治素质，遵守宪法和法律法规，尊重社会公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年满十八周岁的中华人民共和国公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具有大学专科以上学历。对于退役军人、退出国家综合性消防救援队伍的救援人员、专门技能等特殊岗位或者特殊人员，经盟行政公署、设区的市以上人民政府批准可以放宽到高中或者中专学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履行职责所需要的身心素质和工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符合招聘岗位需要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招聘辅警，同等条件下优先聘用下列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烈士的遗属，因公牺牲军人、人民警察和辅警的遗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退役军人、退出国家综合性消防救援队伍的救援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见义勇为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警察类院校或者政法类专业的毕业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具有岗位所需专业资质或者专门技能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自治区规定优先聘用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前款第一项、第二项可以单列计划，定向招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得招聘为辅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加非法组织、邪教组织或者从事其他危害国家安全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编造、散布有损国家声誉的言论或者信息，反对党的理论和路线方针政策，违反国家法律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犯罪受过刑事处罚或者涉嫌犯罪尚未结案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曾被行政拘留、司法拘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被开除公职、开除军籍或者因违纪违规被辞退解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曾从事警务辅助工作合同期未满擅自离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被依法列为失信联合惩戒对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适合从事警务辅助工作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公安机关应当与辅警签订劳动合同，依法确定双方的权利义务，明确职责要求、工作条件、试用期、合同期限和薪酬待遇以及解除合同情形、违约责任等内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权利义务和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辅警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获得履行职责必要的工作条件和劳动安全、卫生保护等职业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获得劳动报酬，享受休息休假、社会保险和福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参加岗位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本单位工作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辅警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守工作纪律，依法文明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服从公安机关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守国家秘密和工作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公安机关应当会同财政、人力资源和社会保障等部门，制定辅警薪酬待遇制度，报自治区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盟行政公署、设区的市和旗县级人民政府应当按照辅警薪酬待遇制度，参照本地区上年度在岗职工平均工资水平，核定本地区辅警薪酬的具体标准，并根据经济社会发展情况、财政增长状况等因素，建立动态调整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安机关应当依法为辅警办理基本养老、基本医疗、生育、工伤和失业等社会保险，缴存住房公积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为高危险岗位工作的辅警办理人身意外伤害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定期组织辅警参加健康体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辅警依法参加所在单位的工会组织，享有相应权利，履行相应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安机关应当为辅警配备必要的执勤和安全防护装备以及办公、备勤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特别优秀的辅警报考公安机关人民警察职位的，按照国家有关规定优先录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辅警因工受伤、致残或者死亡的，辅警或者其近亲属依照《工伤保险条例》等有关规定享受相关待遇；被评定为烈士的，其遗属依照《烈士褒扬条例》等有关规定享受抚恤优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因预防和制止犯罪行为、抢险救灾、保护国家财产和人民生命财产安全、处置突发事件致残的，可以参照因公致残人民警察享受抚恤待遇；牺牲的，其遗属可以参照因公牺牲人民警察遗属享受抚恤以及其他有关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不得因辅警依法履行职责，对辅警及其近亲属实施滋扰、侮辱、殴打、恐吓威胁、诬告陷害、侵犯隐私等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管理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旗县级以上人民政府公安机关应当按照谁使用、谁管理、谁负责的原则，建立健全辅警分类分级管理、考核奖惩等管理和监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加强信息化、智能化建设，规范辅助执法程序标准化管理，提高辅警履职能力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公安机关应当加强对下级公安机关辅警工作的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安机关应当建立健全辅警培训制度，组织开展辅警年度培训和专项培训，加强政治教育、法治教育、纪律教育、职业道德教育和保密教育，提升辅警的综合素质和职业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辅警进行岗前培训，培训合格后安排至相应岗位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安机关应当对辅警实行层级化管理，辅警层级间实行考核晋升和选拔晋升。辅警层级与薪酬待遇挂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对辅警思想政治素质、工作能力、工作作风、工作绩效、遵纪守法等情况进行考核，考核结果作为层级升降、奖惩、薪酬调整和续聘解聘的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安机关应当按照国家规定为辅警配发统一的工作证件、服装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履行职责期间，应当按照规定携带工作证件，着辅警服装，佩戴标识。因工作需要着便装的，应当携带工作证件。非履行职务期间，不得着辅警服装、佩戴标识和使用工作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离职时，公安机关应当收回配发的工作证件、服装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或者个人不得非法制造、贩卖、购买、持有和使用辅警工作证件、服装和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任何组织或者个人对辅警的违纪违法行为，有权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举报、投诉的机关应当及时查处，并按照有关规定将查处结果告知举报人、投诉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辅警遇有可能影响其公正开展工作的情形的，应当回避。当事人或者其法定代理人有权向辅警所在公安机关提出回避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的回避，由辅警所在公安机关依法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有法律法规规定或者劳动合同约定的解除劳动关系情形的，公安机关或者辅警可以依法解除劳动合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国家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辅警超越权限从事警务辅助工作的，单独执法或者以个人名义执法的，使用武器的，未按照规定使用警用交通工具或者警用智能设备的，由公安机关按照辅警管理相关规定依法处理；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辅警不按照本条例规定履行职责，侵犯公民、法人或者其他组织合法权益造成损害的，由使用辅警的公安机关依法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赔偿损失后，应当责令有故意或者重大过失的辅警依法承担部分或者全部赔偿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对辅警及其近亲属实施滋扰、侮辱、殴打、恐吓威胁、诬告陷害、侵犯隐私等行为，构成违反治安管理行为的，由公安机关依法给予治安管理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非法制造、贩卖辅警服装、标识的，由公安机关予以没收，并处违法所得三倍以上五倍以下罚款；非法购买、持有、使用辅警服装、标识的，由公安机关予以没收，并处500元以上1000元以下罚款；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公安机关及其工作人员在辅警招聘、使用、管理监督和保障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审判机关、检察机关、司法行政部门辅警的招聘、使用、管理监督和保障，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